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C2F" w:rsidRDefault="00B61C2F" w:rsidP="00B61C2F">
      <w:pPr>
        <w:tabs>
          <w:tab w:val="left" w:pos="960"/>
        </w:tabs>
        <w:jc w:val="thaiDistribute"/>
        <w:rPr>
          <w:rFonts w:ascii="TH SarabunPSK" w:hAnsi="TH SarabunPSK" w:cs="TH SarabunPSK"/>
          <w:sz w:val="32"/>
          <w:szCs w:val="32"/>
          <w:lang w:val="en-US"/>
        </w:rPr>
      </w:pPr>
    </w:p>
    <w:p w:rsidR="00B61C2F" w:rsidRDefault="00B61C2F" w:rsidP="00B61C2F">
      <w:pPr>
        <w:tabs>
          <w:tab w:val="left" w:pos="960"/>
        </w:tabs>
        <w:jc w:val="thaiDistribute"/>
        <w:rPr>
          <w:rFonts w:ascii="TH SarabunPSK" w:hAnsi="TH SarabunPSK" w:cs="TH SarabunPSK"/>
          <w:sz w:val="32"/>
          <w:szCs w:val="32"/>
          <w:lang w:val="en-US"/>
        </w:rPr>
      </w:pPr>
    </w:p>
    <w:p w:rsidR="00B61C2F" w:rsidRPr="00F1203C" w:rsidRDefault="00B61C2F" w:rsidP="00B61C2F">
      <w:pPr>
        <w:tabs>
          <w:tab w:val="left" w:pos="960"/>
        </w:tabs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หนังสือรับรองการเผยแพร่หนังสือ</w:t>
      </w:r>
    </w:p>
    <w:p w:rsidR="00B61C2F" w:rsidRPr="00F1203C" w:rsidRDefault="00B61C2F" w:rsidP="00B61C2F">
      <w:pPr>
        <w:tabs>
          <w:tab w:val="left" w:pos="96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1203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B61C2F" w:rsidRDefault="00B61C2F" w:rsidP="00B61C2F">
      <w:pPr>
        <w:tabs>
          <w:tab w:val="left" w:pos="960"/>
        </w:tabs>
        <w:ind w:firstLine="567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1203C">
        <w:rPr>
          <w:rFonts w:ascii="TH SarabunPSK" w:hAnsi="TH SarabunPSK" w:cs="TH SarabunPSK"/>
          <w:sz w:val="32"/>
          <w:szCs w:val="32"/>
          <w:cs/>
        </w:rPr>
        <w:t xml:space="preserve">ตามประกาศ </w:t>
      </w:r>
      <w:proofErr w:type="spellStart"/>
      <w:r w:rsidRPr="00F1203C">
        <w:rPr>
          <w:rFonts w:ascii="TH SarabunPSK" w:hAnsi="TH SarabunPSK" w:cs="TH SarabunPSK"/>
          <w:sz w:val="32"/>
          <w:szCs w:val="32"/>
          <w:cs/>
        </w:rPr>
        <w:t>ก.พ.อ</w:t>
      </w:r>
      <w:proofErr w:type="spellEnd"/>
      <w:r w:rsidRPr="00F1203C">
        <w:rPr>
          <w:rFonts w:ascii="TH SarabunPSK" w:hAnsi="TH SarabunPSK" w:cs="TH SarabunPSK"/>
          <w:sz w:val="32"/>
          <w:szCs w:val="32"/>
          <w:cs/>
        </w:rPr>
        <w:t>. เรื่องหลักเกณฑ์ว</w:t>
      </w:r>
      <w:r>
        <w:rPr>
          <w:rFonts w:ascii="TH SarabunPSK" w:hAnsi="TH SarabunPSK" w:cs="TH SarabunPSK"/>
          <w:sz w:val="32"/>
          <w:szCs w:val="32"/>
          <w:cs/>
        </w:rPr>
        <w:t>ิธีการพิจารณาแต่งตั้งบุคคลให้ด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>
        <w:rPr>
          <w:rFonts w:ascii="TH SarabunPSK" w:hAnsi="TH SarabunPSK" w:cs="TH SarabunPSK"/>
          <w:sz w:val="32"/>
          <w:szCs w:val="32"/>
          <w:cs/>
        </w:rPr>
        <w:t>รงต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F1203C">
        <w:rPr>
          <w:rFonts w:ascii="TH SarabunPSK" w:hAnsi="TH SarabunPSK" w:cs="TH SarabunPSK"/>
          <w:sz w:val="32"/>
          <w:szCs w:val="32"/>
          <w:cs/>
        </w:rPr>
        <w:t>แหน่ง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>
        <w:rPr>
          <w:rFonts w:ascii="TH SarabunPSK" w:hAnsi="TH SarabunPSK" w:cs="TH SarabunPSK" w:hint="cs"/>
          <w:sz w:val="32"/>
          <w:szCs w:val="32"/>
          <w:cs/>
        </w:rPr>
        <w:br/>
      </w:r>
      <w:r w:rsidRPr="00F1203C">
        <w:rPr>
          <w:rFonts w:ascii="TH SarabunPSK" w:hAnsi="TH SarabunPSK" w:cs="TH SarabunPSK"/>
          <w:sz w:val="32"/>
          <w:szCs w:val="32"/>
          <w:cs/>
        </w:rPr>
        <w:t>ผู้ช่วยศาสตราจารย์  รองศาสตรา</w:t>
      </w:r>
      <w:r>
        <w:rPr>
          <w:rFonts w:ascii="TH SarabunPSK" w:hAnsi="TH SarabunPSK" w:cs="TH SarabunPSK"/>
          <w:sz w:val="32"/>
          <w:szCs w:val="32"/>
          <w:cs/>
        </w:rPr>
        <w:t>จารย์ และศาสตราจารย์ พ.ศ.๒๕</w:t>
      </w:r>
      <w:r>
        <w:rPr>
          <w:rFonts w:ascii="TH SarabunPSK" w:hAnsi="TH SarabunPSK" w:cs="TH SarabunPSK" w:hint="cs"/>
          <w:sz w:val="32"/>
          <w:szCs w:val="32"/>
          <w:cs/>
        </w:rPr>
        <w:t>๖</w:t>
      </w:r>
      <w:r>
        <w:rPr>
          <w:rFonts w:ascii="TH SarabunPSK" w:hAnsi="TH SarabunPSK" w:cs="TH SarabunPSK"/>
          <w:sz w:val="32"/>
          <w:szCs w:val="32"/>
          <w:cs/>
        </w:rPr>
        <w:t xml:space="preserve">๐ </w:t>
      </w:r>
      <w:r w:rsidR="0023078E" w:rsidRPr="0023078E">
        <w:rPr>
          <w:rFonts w:ascii="TH SarabunPSK" w:hAnsi="TH SarabunPSK" w:cs="TH SarabunPSK" w:hint="cs"/>
          <w:i/>
          <w:iCs/>
          <w:sz w:val="32"/>
          <w:szCs w:val="32"/>
          <w:u w:val="single"/>
          <w:cs/>
        </w:rPr>
        <w:t xml:space="preserve"> (เปลี่ยนตามเกณฑ์ที่เลือกนะค่ะ)</w:t>
      </w:r>
      <w:r w:rsidR="0023078E" w:rsidRPr="0023078E">
        <w:rPr>
          <w:rFonts w:ascii="TH SarabunPSK" w:hAnsi="TH SarabunPSK" w:cs="TH SarabunPSK"/>
          <w:i/>
          <w:iCs/>
          <w:sz w:val="32"/>
          <w:szCs w:val="32"/>
          <w:u w:val="single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เรื่องการเผยแพร่</w:t>
      </w:r>
      <w:r>
        <w:rPr>
          <w:rFonts w:ascii="TH SarabunPSK" w:hAnsi="TH SarabunPSK" w:cs="TH SarabunPSK" w:hint="cs"/>
          <w:sz w:val="32"/>
          <w:szCs w:val="32"/>
          <w:cs/>
        </w:rPr>
        <w:t>หนังสือ</w:t>
      </w:r>
      <w:r>
        <w:rPr>
          <w:rFonts w:ascii="TH SarabunPSK" w:hAnsi="TH SarabunPSK" w:cs="TH SarabunPSK"/>
          <w:sz w:val="32"/>
          <w:szCs w:val="32"/>
          <w:cs/>
        </w:rPr>
        <w:t>ต้องได้รับการตรวจสอบและร</w:t>
      </w:r>
      <w:r>
        <w:rPr>
          <w:rFonts w:ascii="TH SarabunPSK" w:hAnsi="TH SarabunPSK" w:cs="TH SarabunPSK" w:hint="cs"/>
          <w:sz w:val="32"/>
          <w:szCs w:val="32"/>
          <w:cs/>
        </w:rPr>
        <w:t>ับ</w:t>
      </w:r>
      <w:r w:rsidRPr="00F1203C">
        <w:rPr>
          <w:rFonts w:ascii="TH SarabunPSK" w:hAnsi="TH SarabunPSK" w:cs="TH SarabunPSK"/>
          <w:sz w:val="32"/>
          <w:szCs w:val="32"/>
          <w:cs/>
        </w:rPr>
        <w:t>รองการเผยแพร่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เพื่อขอก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>
        <w:rPr>
          <w:rFonts w:ascii="TH SarabunPSK" w:hAnsi="TH SarabunPSK" w:cs="TH SarabunPSK"/>
          <w:sz w:val="32"/>
          <w:szCs w:val="32"/>
          <w:cs/>
        </w:rPr>
        <w:t>หนดต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F1203C">
        <w:rPr>
          <w:rFonts w:ascii="TH SarabunPSK" w:hAnsi="TH SarabunPSK" w:cs="TH SarabunPSK"/>
          <w:sz w:val="32"/>
          <w:szCs w:val="32"/>
          <w:cs/>
        </w:rPr>
        <w:t>แหน่ง..............................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F1203C">
        <w:rPr>
          <w:rFonts w:ascii="TH SarabunPSK" w:hAnsi="TH SarabunPSK" w:cs="TH SarabunPSK"/>
          <w:sz w:val="32"/>
          <w:szCs w:val="32"/>
          <w:cs/>
        </w:rPr>
        <w:t xml:space="preserve">...........ขอรับรองดังต่อไปนี้ </w:t>
      </w:r>
    </w:p>
    <w:p w:rsidR="00B61C2F" w:rsidRPr="00F1203C" w:rsidRDefault="00B61C2F" w:rsidP="00B61C2F">
      <w:pPr>
        <w:tabs>
          <w:tab w:val="left" w:pos="96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B61C2F" w:rsidRDefault="00B61C2F" w:rsidP="00B61C2F">
      <w:pPr>
        <w:tabs>
          <w:tab w:val="left" w:pos="960"/>
        </w:tabs>
        <w:ind w:firstLine="567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ได้มีการเผยแพร่</w:t>
      </w:r>
      <w:r>
        <w:rPr>
          <w:rFonts w:ascii="TH SarabunPSK" w:hAnsi="TH SarabunPSK" w:cs="TH SarabunPSK" w:hint="cs"/>
          <w:sz w:val="32"/>
          <w:szCs w:val="32"/>
          <w:cs/>
        </w:rPr>
        <w:t>หนังสือ</w:t>
      </w:r>
      <w:r w:rsidRPr="00F1203C">
        <w:rPr>
          <w:rFonts w:ascii="TH SarabunPSK" w:hAnsi="TH SarabunPSK" w:cs="TH SarabunPSK"/>
          <w:sz w:val="32"/>
          <w:szCs w:val="32"/>
          <w:cs/>
        </w:rPr>
        <w:t>โดย</w:t>
      </w:r>
    </w:p>
    <w:p w:rsidR="00B61C2F" w:rsidRDefault="00B61C2F" w:rsidP="00B61C2F">
      <w:pPr>
        <w:tabs>
          <w:tab w:val="left" w:pos="960"/>
        </w:tabs>
        <w:ind w:firstLine="567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43F41">
        <w:rPr>
          <w:rFonts w:ascii="TH SarabunPSK" w:hAnsi="TH SarabunPSK" w:cs="TH SarabunPSK"/>
          <w:sz w:val="32"/>
          <w:szCs w:val="32"/>
          <w:cs/>
          <w:lang w:val="en-US"/>
        </w:rPr>
        <w:t>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การเผยแพร่ด้วยวิธีการพิมพ์</w:t>
      </w:r>
    </w:p>
    <w:p w:rsidR="00B61C2F" w:rsidRDefault="00B61C2F" w:rsidP="00B61C2F">
      <w:pPr>
        <w:tabs>
          <w:tab w:val="left" w:pos="960"/>
        </w:tabs>
        <w:ind w:firstLine="567"/>
        <w:jc w:val="thaiDistribute"/>
        <w:rPr>
          <w:rFonts w:ascii="TH SarabunPSK" w:hAnsi="TH SarabunPSK" w:cs="TH SarabunPSK"/>
          <w:sz w:val="32"/>
          <w:szCs w:val="32"/>
          <w:lang w:val="en-US"/>
        </w:rPr>
      </w:pPr>
      <w:r w:rsidRPr="00443F41">
        <w:rPr>
          <w:rFonts w:ascii="TH SarabunPSK" w:hAnsi="TH SarabunPSK" w:cs="TH SarabunPSK"/>
          <w:sz w:val="32"/>
          <w:szCs w:val="32"/>
          <w:cs/>
          <w:lang w:val="en-US"/>
        </w:rPr>
        <w:t>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การเผยแพร่โดยสื่ออิเล็กทรอนิกส์อื่น ๆ อาทิ การเผยแพร่ในรูปของซีดีรอม</w:t>
      </w:r>
    </w:p>
    <w:p w:rsidR="00B61C2F" w:rsidRDefault="00B61C2F" w:rsidP="00B61C2F">
      <w:pPr>
        <w:tabs>
          <w:tab w:val="left" w:pos="960"/>
        </w:tabs>
        <w:ind w:firstLine="567"/>
        <w:jc w:val="thaiDistribute"/>
        <w:rPr>
          <w:rFonts w:ascii="TH SarabunPSK" w:hAnsi="TH SarabunPSK" w:cs="TH SarabunPSK"/>
          <w:sz w:val="32"/>
          <w:szCs w:val="32"/>
          <w:lang w:val="en-US"/>
        </w:rPr>
      </w:pPr>
      <w:r w:rsidRPr="00443F41">
        <w:rPr>
          <w:rFonts w:ascii="TH SarabunPSK" w:hAnsi="TH SarabunPSK" w:cs="TH SarabunPSK"/>
          <w:sz w:val="32"/>
          <w:szCs w:val="32"/>
          <w:cs/>
          <w:lang w:val="en-US"/>
        </w:rPr>
        <w:t>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การเผยแพร่เป็น </w:t>
      </w:r>
      <w:r>
        <w:rPr>
          <w:rFonts w:ascii="TH SarabunPSK" w:hAnsi="TH SarabunPSK" w:cs="TH SarabunPSK"/>
          <w:sz w:val="32"/>
          <w:szCs w:val="32"/>
          <w:lang w:val="en-US"/>
        </w:rPr>
        <w:t xml:space="preserve">e-book 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>โดยสำนักพิมพ์ซึ่งเป็นที่ยอมรับ</w:t>
      </w:r>
    </w:p>
    <w:p w:rsidR="00B61C2F" w:rsidRDefault="00B61C2F" w:rsidP="00B61C2F">
      <w:pPr>
        <w:tabs>
          <w:tab w:val="left" w:pos="960"/>
        </w:tabs>
        <w:jc w:val="thaiDistribute"/>
        <w:rPr>
          <w:rFonts w:ascii="TH SarabunPSK" w:hAnsi="TH SarabunPSK" w:cs="TH SarabunPSK"/>
          <w:sz w:val="32"/>
          <w:szCs w:val="32"/>
          <w:lang w:val="en-US"/>
        </w:rPr>
      </w:pPr>
    </w:p>
    <w:p w:rsidR="00B61C2F" w:rsidRDefault="00B61C2F" w:rsidP="00B61C2F">
      <w:pPr>
        <w:tabs>
          <w:tab w:val="left" w:pos="960"/>
        </w:tabs>
        <w:jc w:val="thaiDistribute"/>
        <w:rPr>
          <w:rFonts w:ascii="TH SarabunPSK" w:hAnsi="TH SarabunPSK" w:cs="TH SarabunPSK"/>
          <w:sz w:val="32"/>
          <w:szCs w:val="32"/>
          <w:lang w:val="en-US"/>
        </w:rPr>
      </w:pPr>
    </w:p>
    <w:p w:rsidR="00B61C2F" w:rsidRDefault="00B61C2F" w:rsidP="00B61C2F">
      <w:pPr>
        <w:tabs>
          <w:tab w:val="left" w:pos="960"/>
        </w:tabs>
        <w:jc w:val="thaiDistribute"/>
        <w:rPr>
          <w:rFonts w:ascii="TH SarabunPSK" w:hAnsi="TH SarabunPSK" w:cs="TH SarabunPSK"/>
          <w:sz w:val="32"/>
          <w:szCs w:val="32"/>
          <w:lang w:val="en-US"/>
        </w:rPr>
      </w:pPr>
    </w:p>
    <w:p w:rsidR="00B61C2F" w:rsidRDefault="00B61C2F" w:rsidP="00B61C2F">
      <w:pPr>
        <w:tabs>
          <w:tab w:val="left" w:pos="960"/>
        </w:tabs>
        <w:jc w:val="thaiDistribute"/>
        <w:rPr>
          <w:rFonts w:ascii="TH SarabunPSK" w:hAnsi="TH SarabunPSK" w:cs="TH SarabunPSK"/>
          <w:sz w:val="32"/>
          <w:szCs w:val="32"/>
          <w:lang w:val="en-US"/>
        </w:rPr>
      </w:pPr>
    </w:p>
    <w:tbl>
      <w:tblPr>
        <w:tblW w:w="0" w:type="auto"/>
        <w:tblInd w:w="2668" w:type="dxa"/>
        <w:tblLook w:val="01E0" w:firstRow="1" w:lastRow="1" w:firstColumn="1" w:lastColumn="1" w:noHBand="0" w:noVBand="0"/>
      </w:tblPr>
      <w:tblGrid>
        <w:gridCol w:w="4588"/>
      </w:tblGrid>
      <w:tr w:rsidR="00B61C2F" w:rsidRPr="00BA08C9" w:rsidTr="00472C5C">
        <w:tc>
          <w:tcPr>
            <w:tcW w:w="4588" w:type="dxa"/>
          </w:tcPr>
          <w:p w:rsidR="00B61C2F" w:rsidRPr="00BA08C9" w:rsidRDefault="00B61C2F" w:rsidP="00472C5C">
            <w:pPr>
              <w:tabs>
                <w:tab w:val="left" w:pos="96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A08C9">
              <w:rPr>
                <w:rFonts w:ascii="TH SarabunPSK" w:hAnsi="TH SarabunPSK" w:cs="TH SarabunPSK"/>
                <w:sz w:val="32"/>
                <w:szCs w:val="32"/>
                <w:cs/>
              </w:rPr>
              <w:t>(ลงชื่อ)..................................................................</w:t>
            </w:r>
          </w:p>
        </w:tc>
      </w:tr>
      <w:tr w:rsidR="00B61C2F" w:rsidRPr="00BA08C9" w:rsidTr="00472C5C">
        <w:tc>
          <w:tcPr>
            <w:tcW w:w="4588" w:type="dxa"/>
          </w:tcPr>
          <w:p w:rsidR="00B61C2F" w:rsidRPr="00BA08C9" w:rsidRDefault="00B61C2F" w:rsidP="00472C5C">
            <w:pPr>
              <w:tabs>
                <w:tab w:val="left" w:pos="96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A08C9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(................................................</w:t>
            </w:r>
            <w:r w:rsidRPr="00BA08C9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</w:t>
            </w:r>
            <w:r w:rsidRPr="00BA08C9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B61C2F" w:rsidRPr="00BA08C9" w:rsidTr="00472C5C">
        <w:tc>
          <w:tcPr>
            <w:tcW w:w="4588" w:type="dxa"/>
          </w:tcPr>
          <w:p w:rsidR="00B61C2F" w:rsidRPr="00BA08C9" w:rsidRDefault="00B61C2F" w:rsidP="00472C5C">
            <w:pPr>
              <w:tabs>
                <w:tab w:val="left" w:pos="96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A08C9">
              <w:rPr>
                <w:rFonts w:ascii="TH SarabunPSK" w:hAnsi="TH SarabunPSK" w:cs="TH SarabunPSK"/>
                <w:sz w:val="32"/>
                <w:szCs w:val="32"/>
                <w:cs/>
              </w:rPr>
              <w:t>วันที่</w:t>
            </w:r>
            <w:r w:rsidRPr="00BA08C9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</w:t>
            </w:r>
            <w:r w:rsidRPr="00BA08C9">
              <w:rPr>
                <w:rFonts w:ascii="TH SarabunPSK" w:hAnsi="TH SarabunPSK" w:cs="TH SarabunPSK"/>
                <w:sz w:val="32"/>
                <w:szCs w:val="32"/>
                <w:cs/>
              </w:rPr>
              <w:t>เดือน</w:t>
            </w:r>
            <w:r w:rsidRPr="00BA08C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.............................. </w:t>
            </w:r>
            <w:r w:rsidRPr="00BA08C9">
              <w:rPr>
                <w:rFonts w:ascii="TH SarabunPSK" w:hAnsi="TH SarabunPSK" w:cs="TH SarabunPSK"/>
                <w:sz w:val="32"/>
                <w:szCs w:val="32"/>
                <w:cs/>
              </w:rPr>
              <w:t>พ.ศ.</w:t>
            </w:r>
            <w:r w:rsidRPr="00BA08C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...........</w:t>
            </w:r>
          </w:p>
        </w:tc>
      </w:tr>
    </w:tbl>
    <w:p w:rsidR="00B61C2F" w:rsidRDefault="00B61C2F" w:rsidP="00B61C2F">
      <w:pPr>
        <w:tabs>
          <w:tab w:val="left" w:pos="960"/>
        </w:tabs>
        <w:jc w:val="thaiDistribute"/>
        <w:rPr>
          <w:rFonts w:ascii="TH SarabunPSK" w:hAnsi="TH SarabunPSK" w:cs="TH SarabunPSK"/>
          <w:sz w:val="32"/>
          <w:szCs w:val="32"/>
          <w:lang w:val="en-US"/>
        </w:rPr>
      </w:pPr>
    </w:p>
    <w:p w:rsidR="00B61C2F" w:rsidRDefault="00B61C2F" w:rsidP="00B61C2F">
      <w:pPr>
        <w:tabs>
          <w:tab w:val="left" w:pos="960"/>
        </w:tabs>
        <w:jc w:val="thaiDistribute"/>
        <w:rPr>
          <w:rFonts w:ascii="TH SarabunPSK" w:hAnsi="TH SarabunPSK" w:cs="TH SarabunPSK"/>
          <w:sz w:val="32"/>
          <w:szCs w:val="32"/>
          <w:lang w:val="en-US"/>
        </w:rPr>
      </w:pPr>
    </w:p>
    <w:p w:rsidR="00B61C2F" w:rsidRDefault="00B61C2F" w:rsidP="00B61C2F">
      <w:pPr>
        <w:tabs>
          <w:tab w:val="left" w:pos="960"/>
        </w:tabs>
        <w:jc w:val="thaiDistribute"/>
        <w:rPr>
          <w:rFonts w:ascii="TH SarabunPSK" w:hAnsi="TH SarabunPSK" w:cs="TH SarabunPSK"/>
          <w:sz w:val="32"/>
          <w:szCs w:val="32"/>
          <w:lang w:val="en-US"/>
        </w:rPr>
      </w:pPr>
    </w:p>
    <w:p w:rsidR="00B61C2F" w:rsidRDefault="00B61C2F" w:rsidP="00B61C2F">
      <w:pPr>
        <w:tabs>
          <w:tab w:val="left" w:pos="960"/>
        </w:tabs>
        <w:jc w:val="thaiDistribute"/>
        <w:rPr>
          <w:rFonts w:ascii="TH SarabunPSK" w:hAnsi="TH SarabunPSK" w:cs="TH SarabunPSK"/>
          <w:sz w:val="32"/>
          <w:szCs w:val="32"/>
          <w:lang w:val="en-US"/>
        </w:rPr>
      </w:pPr>
    </w:p>
    <w:p w:rsidR="00B61C2F" w:rsidRDefault="00B61C2F" w:rsidP="00B61C2F">
      <w:pPr>
        <w:tabs>
          <w:tab w:val="left" w:pos="960"/>
        </w:tabs>
        <w:jc w:val="thaiDistribute"/>
        <w:rPr>
          <w:rFonts w:ascii="TH SarabunPSK" w:hAnsi="TH SarabunPSK" w:cs="TH SarabunPSK"/>
          <w:sz w:val="32"/>
          <w:szCs w:val="32"/>
          <w:lang w:val="en-US"/>
        </w:rPr>
      </w:pPr>
    </w:p>
    <w:p w:rsidR="00B61C2F" w:rsidRDefault="00B61C2F" w:rsidP="00B61C2F">
      <w:pPr>
        <w:tabs>
          <w:tab w:val="left" w:pos="960"/>
        </w:tabs>
        <w:jc w:val="thaiDistribute"/>
        <w:rPr>
          <w:rFonts w:ascii="TH SarabunPSK" w:hAnsi="TH SarabunPSK" w:cs="TH SarabunPSK"/>
          <w:sz w:val="32"/>
          <w:szCs w:val="32"/>
          <w:lang w:val="en-US"/>
        </w:rPr>
      </w:pPr>
    </w:p>
    <w:p w:rsidR="00B61C2F" w:rsidRDefault="00B61C2F" w:rsidP="00B61C2F">
      <w:pPr>
        <w:tabs>
          <w:tab w:val="left" w:pos="960"/>
        </w:tabs>
        <w:jc w:val="thaiDistribute"/>
        <w:rPr>
          <w:rFonts w:ascii="TH SarabunPSK" w:hAnsi="TH SarabunPSK" w:cs="TH SarabunPSK"/>
          <w:sz w:val="32"/>
          <w:szCs w:val="32"/>
          <w:lang w:val="en-US"/>
        </w:rPr>
      </w:pPr>
    </w:p>
    <w:p w:rsidR="00B61C2F" w:rsidRDefault="00B61C2F" w:rsidP="00B61C2F">
      <w:pPr>
        <w:tabs>
          <w:tab w:val="left" w:pos="960"/>
        </w:tabs>
        <w:jc w:val="thaiDistribute"/>
        <w:rPr>
          <w:rFonts w:ascii="TH SarabunPSK" w:hAnsi="TH SarabunPSK" w:cs="TH SarabunPSK"/>
          <w:sz w:val="32"/>
          <w:szCs w:val="32"/>
          <w:lang w:val="en-US"/>
        </w:rPr>
      </w:pPr>
    </w:p>
    <w:p w:rsidR="00B61C2F" w:rsidRDefault="00B61C2F" w:rsidP="00B61C2F">
      <w:pPr>
        <w:tabs>
          <w:tab w:val="left" w:pos="960"/>
        </w:tabs>
        <w:jc w:val="thaiDistribute"/>
        <w:rPr>
          <w:rFonts w:ascii="TH SarabunPSK" w:hAnsi="TH SarabunPSK" w:cs="TH SarabunPSK"/>
          <w:sz w:val="32"/>
          <w:szCs w:val="32"/>
          <w:lang w:val="en-US"/>
        </w:rPr>
      </w:pPr>
      <w:bookmarkStart w:id="0" w:name="_GoBack"/>
      <w:bookmarkEnd w:id="0"/>
    </w:p>
    <w:sectPr w:rsidR="00B61C2F" w:rsidSect="00D073BD">
      <w:headerReference w:type="default" r:id="rId8"/>
      <w:pgSz w:w="11900" w:h="16840"/>
      <w:pgMar w:top="982" w:right="1127" w:bottom="1276" w:left="1560" w:header="851" w:footer="3" w:gutter="0"/>
      <w:pgNumType w:fmt="thaiNumbers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5250" w:rsidRDefault="00352B24">
      <w:pPr>
        <w:rPr>
          <w:cs/>
        </w:rPr>
      </w:pPr>
      <w:r>
        <w:separator/>
      </w:r>
    </w:p>
  </w:endnote>
  <w:endnote w:type="continuationSeparator" w:id="0">
    <w:p w:rsidR="00245250" w:rsidRDefault="00352B24">
      <w:pPr>
        <w:rPr>
          <w:cs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5250" w:rsidRDefault="00352B24">
      <w:pPr>
        <w:rPr>
          <w:cs/>
        </w:rPr>
      </w:pPr>
      <w:r>
        <w:separator/>
      </w:r>
    </w:p>
  </w:footnote>
  <w:footnote w:type="continuationSeparator" w:id="0">
    <w:p w:rsidR="00245250" w:rsidRDefault="00352B24">
      <w:pPr>
        <w:rPr>
          <w:cs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5316985"/>
      <w:docPartObj>
        <w:docPartGallery w:val="Page Numbers (Top of Page)"/>
        <w:docPartUnique/>
      </w:docPartObj>
    </w:sdtPr>
    <w:sdtEndPr>
      <w:rPr>
        <w:noProof/>
      </w:rPr>
    </w:sdtEndPr>
    <w:sdtContent>
      <w:p w:rsidR="002626DD" w:rsidRDefault="00B61C2F">
        <w:pPr>
          <w:pStyle w:val="a3"/>
          <w:jc w:val="right"/>
          <w:rPr>
            <w:rFonts w:cs="Arial Unicode MS"/>
            <w:szCs w:val="24"/>
            <w:cs/>
          </w:rPr>
        </w:pPr>
        <w:r w:rsidRPr="00D70798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D70798">
          <w:rPr>
            <w:rFonts w:ascii="TH SarabunIT๙" w:hAnsi="TH SarabunIT๙" w:cs="TH SarabunIT๙"/>
            <w:sz w:val="32"/>
            <w:szCs w:val="32"/>
            <w:cs/>
          </w:rPr>
          <w:instrText xml:space="preserve"> PAGE   \* MERGEFORMAT </w:instrText>
        </w:r>
        <w:r w:rsidRPr="00D70798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1131AB">
          <w:rPr>
            <w:rFonts w:ascii="TH SarabunIT๙" w:hAnsi="TH SarabunIT๙" w:cs="TH SarabunIT๙" w:hint="eastAsia"/>
            <w:noProof/>
            <w:sz w:val="32"/>
            <w:szCs w:val="32"/>
            <w:cs/>
          </w:rPr>
          <w:t>๒</w:t>
        </w:r>
        <w:r w:rsidRPr="00D70798">
          <w:rPr>
            <w:rFonts w:ascii="TH SarabunIT๙" w:hAnsi="TH SarabunIT๙" w:cs="TH SarabunIT๙"/>
            <w:noProof/>
            <w:sz w:val="32"/>
            <w:szCs w:val="32"/>
          </w:rPr>
          <w:fldChar w:fldCharType="end"/>
        </w:r>
      </w:p>
    </w:sdtContent>
  </w:sdt>
  <w:p w:rsidR="002626DD" w:rsidRDefault="001131AB">
    <w:pPr>
      <w:pStyle w:val="a3"/>
      <w:rPr>
        <w:rFonts w:cs="Arial Unicode MS"/>
        <w:szCs w:val="24"/>
        <w: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C2F"/>
    <w:rsid w:val="001131AB"/>
    <w:rsid w:val="0023078E"/>
    <w:rsid w:val="00245250"/>
    <w:rsid w:val="00352B24"/>
    <w:rsid w:val="00552633"/>
    <w:rsid w:val="00720C86"/>
    <w:rsid w:val="00795590"/>
    <w:rsid w:val="00B61C2F"/>
    <w:rsid w:val="00BE7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61C2F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th-TH" w:eastAsia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C2F"/>
    <w:pPr>
      <w:tabs>
        <w:tab w:val="center" w:pos="4513"/>
        <w:tab w:val="right" w:pos="9026"/>
      </w:tabs>
    </w:pPr>
    <w:rPr>
      <w:rFonts w:cs="Angsana New"/>
      <w:szCs w:val="30"/>
    </w:rPr>
  </w:style>
  <w:style w:type="character" w:customStyle="1" w:styleId="a4">
    <w:name w:val="หัวกระดาษ อักขระ"/>
    <w:basedOn w:val="a0"/>
    <w:link w:val="a3"/>
    <w:uiPriority w:val="99"/>
    <w:rsid w:val="00B61C2F"/>
    <w:rPr>
      <w:rFonts w:ascii="Arial Unicode MS" w:eastAsia="Arial Unicode MS" w:hAnsi="Arial Unicode MS" w:cs="Angsana New"/>
      <w:color w:val="000000"/>
      <w:sz w:val="24"/>
      <w:szCs w:val="30"/>
      <w:lang w:val="th-TH" w:eastAsia="th-T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61C2F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th-TH" w:eastAsia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C2F"/>
    <w:pPr>
      <w:tabs>
        <w:tab w:val="center" w:pos="4513"/>
        <w:tab w:val="right" w:pos="9026"/>
      </w:tabs>
    </w:pPr>
    <w:rPr>
      <w:rFonts w:cs="Angsana New"/>
      <w:szCs w:val="30"/>
    </w:rPr>
  </w:style>
  <w:style w:type="character" w:customStyle="1" w:styleId="a4">
    <w:name w:val="หัวกระดาษ อักขระ"/>
    <w:basedOn w:val="a0"/>
    <w:link w:val="a3"/>
    <w:uiPriority w:val="99"/>
    <w:rsid w:val="00B61C2F"/>
    <w:rPr>
      <w:rFonts w:ascii="Arial Unicode MS" w:eastAsia="Arial Unicode MS" w:hAnsi="Arial Unicode MS" w:cs="Angsana New"/>
      <w:color w:val="000000"/>
      <w:sz w:val="24"/>
      <w:szCs w:val="30"/>
      <w:lang w:val="th-TH" w:eastAsia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320017-7B1B-42C6-8908-066AA35F1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2022-05-23T06:41:00Z</dcterms:created>
  <dcterms:modified xsi:type="dcterms:W3CDTF">2022-05-23T06:42:00Z</dcterms:modified>
</cp:coreProperties>
</file>