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รายละเอียดประกอบการจัดซื้อครุภัณฑ์ ประจำปีงบประมาณ พ.ศ.</w:t>
      </w:r>
      <w:r>
        <w:rPr>
          <w:rFonts w:ascii="TH SarabunPSK" w:hAnsi="TH SarabunPSK" w:cs="TH SarabunPSK"/>
          <w:sz w:val="32"/>
          <w:szCs w:val="32"/>
        </w:rPr>
        <w:t>25xx</w:t>
      </w:r>
    </w:p>
    <w:p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สาขาวิชา/งาน/กลุ่มงาน/...............................................คณะ/สำนัก.......................................</w:t>
      </w:r>
    </w:p>
    <w:p>
      <w:pPr>
        <w:pStyle w:val="a3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ชื่อครุภัณฑ์.................................................................... ................................................................................................</w:t>
      </w:r>
    </w:p>
    <w:p>
      <w:pPr>
        <w:pStyle w:val="a3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จำนวนที่ต้องการ............................................... .............................................................................................................</w:t>
      </w:r>
    </w:p>
    <w:p>
      <w:pPr>
        <w:pStyle w:val="a3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รายละเอียดคุณสมบัติ(เฉพาะ/ทั่วไป)</w:t>
      </w:r>
    </w:p>
    <w:p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u w:val="single"/>
          <w:cs/>
        </w:rPr>
        <w:t>รายการที่ 3.1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 .......................................................................................................</w:t>
      </w:r>
    </w:p>
    <w:p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1)....................................................................................................................................................................................</w:t>
      </w:r>
    </w:p>
    <w:p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2)................................................................... .................................................................................................................</w:t>
      </w:r>
    </w:p>
    <w:p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u w:val="single"/>
          <w:cs/>
        </w:rPr>
        <w:t>รายการที่ 3.2.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 ................................................................................................</w:t>
      </w:r>
    </w:p>
    <w:p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1)............................................................................ ........................................................................................................</w:t>
      </w:r>
    </w:p>
    <w:p>
      <w:pPr>
        <w:pStyle w:val="a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2).............................................................................. ......................................................................................................</w:t>
      </w:r>
    </w:p>
    <w:p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ผู้กำหนดรายละเอียดประกอบการจัดซื้อครุภัณฑ์.............. ............................................................................................</w:t>
      </w:r>
    </w:p>
    <w:p>
      <w:pPr>
        <w:pStyle w:val="a3"/>
        <w:numPr>
          <w:ilvl w:val="0"/>
          <w:numId w:val="1"/>
        </w:numPr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กรรมการตรวจรับครุภัณฑ์</w:t>
      </w:r>
    </w:p>
    <w:p>
      <w:pPr>
        <w:pStyle w:val="a4"/>
        <w:ind w:left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5.</w:t>
      </w:r>
      <w:r>
        <w:rPr>
          <w:rFonts w:ascii="TH SarabunPSK" w:hAnsi="TH SarabunPSK" w:cs="TH SarabunPSK"/>
          <w:sz w:val="28"/>
          <w:cs/>
        </w:rPr>
        <w:t>1...............................................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............................................................</w:t>
      </w:r>
    </w:p>
    <w:p>
      <w:pPr>
        <w:pStyle w:val="a4"/>
        <w:ind w:left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5.</w:t>
      </w:r>
      <w:r>
        <w:rPr>
          <w:rFonts w:ascii="TH SarabunPSK" w:hAnsi="TH SarabunPSK" w:cs="TH SarabunPSK"/>
          <w:sz w:val="28"/>
          <w:cs/>
        </w:rPr>
        <w:t>2....................................................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.......................................................</w:t>
      </w:r>
    </w:p>
    <w:p>
      <w:pPr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5.3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</w:t>
      </w:r>
    </w:p>
    <w:p>
      <w:pPr>
        <w:pStyle w:val="a3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บริษัทฯ/ห้างฯ/ร้านฯ (ที่จำหน่าย)..................................................................................................................................</w:t>
      </w:r>
    </w:p>
    <w:p>
      <w:pPr>
        <w:pStyle w:val="a3"/>
        <w:numPr>
          <w:ilvl w:val="1"/>
          <w:numId w:val="1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........................................................................................................................................(พร้อมแนบใบเสนอราคา)</w:t>
      </w:r>
    </w:p>
    <w:p>
      <w:pPr>
        <w:pStyle w:val="a3"/>
        <w:numPr>
          <w:ilvl w:val="1"/>
          <w:numId w:val="1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........................................................................................................................................(พร้อมแนบใบเสนอราคา)</w:t>
      </w:r>
    </w:p>
    <w:p>
      <w:pPr>
        <w:pStyle w:val="a3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งบประมาณที่จะจัดซื้อ....................................................................................................................................................</w:t>
      </w:r>
    </w:p>
    <w:p>
      <w:pPr>
        <w:pStyle w:val="a3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กำหนดระยะเวลาการส่งมอบ.....................................................................................................................</w:t>
      </w:r>
    </w:p>
    <w:p>
      <w:pPr>
        <w:pStyle w:val="a3"/>
        <w:rPr>
          <w:rFonts w:ascii="TH SarabunPSK" w:hAnsi="TH SarabunPSK" w:cs="TH SarabunPSK"/>
          <w:sz w:val="28"/>
        </w:rPr>
      </w:pPr>
    </w:p>
    <w:p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ลงชื่อ....................................................ผู้กำหนดรายละเอียด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</w:t>
      </w:r>
      <w:r>
        <w:rPr>
          <w:rFonts w:ascii="TH SarabunPSK" w:hAnsi="TH SarabunPSK" w:cs="TH SarabunPSK" w:hint="cs"/>
          <w:spacing w:val="10"/>
          <w:sz w:val="32"/>
          <w:szCs w:val="32"/>
          <w:cs/>
        </w:rPr>
        <w:t>ผู้ตรวจสอบ</w:t>
      </w:r>
    </w:p>
    <w:p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(....................................................)</w:t>
      </w:r>
    </w:p>
    <w:p>
      <w:pPr>
        <w:ind w:righ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ผู้กำหนดรายละเอียด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28"/>
          <w:cs/>
        </w:rPr>
        <w:t>หัวหน้างาน/หัวหน้ากลุ่มงาน/หัวหน้างาน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ลงชื่อ....................................................ผู้เห็นชอบ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ลงชื่อ.............................................ผู้อนุมัติ</w:t>
      </w:r>
    </w:p>
    <w:p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(....................................................)</w:t>
      </w:r>
    </w:p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>คณบดี/ผอ.</w:t>
      </w:r>
      <w:proofErr w:type="spellStart"/>
      <w:r>
        <w:rPr>
          <w:rFonts w:ascii="TH SarabunPSK" w:hAnsi="TH SarabunPSK" w:cs="TH SarabunPSK" w:hint="cs"/>
          <w:sz w:val="28"/>
          <w:cs/>
        </w:rPr>
        <w:t>สนอ.</w:t>
      </w:r>
      <w:proofErr w:type="spellEnd"/>
      <w:r>
        <w:rPr>
          <w:rFonts w:ascii="TH SarabunPSK" w:hAnsi="TH SarabunPSK" w:cs="TH SarabunPSK" w:hint="cs"/>
          <w:sz w:val="28"/>
          <w:cs/>
        </w:rPr>
        <w:t>/ผอ.</w:t>
      </w:r>
      <w:proofErr w:type="spellStart"/>
      <w:r>
        <w:rPr>
          <w:rFonts w:ascii="TH SarabunPSK" w:hAnsi="TH SarabunPSK" w:cs="TH SarabunPSK" w:hint="cs"/>
          <w:sz w:val="28"/>
          <w:cs/>
        </w:rPr>
        <w:t>สนง.</w:t>
      </w:r>
      <w:proofErr w:type="spellEnd"/>
      <w:r>
        <w:rPr>
          <w:rFonts w:ascii="TH SarabunPSK" w:hAnsi="TH SarabunPSK" w:cs="TH SarabunPSK" w:hint="cs"/>
          <w:sz w:val="28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อธิการบดีมหาวิทยาลัยกาฬสินธุ์</w:t>
      </w:r>
    </w:p>
    <w:p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</w:p>
    <w:sectPr>
      <w:headerReference w:type="default" r:id="rId8"/>
      <w:pgSz w:w="11906" w:h="16838" w:code="9"/>
      <w:pgMar w:top="815" w:right="1274" w:bottom="709" w:left="1418" w:header="426" w:footer="548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5"/>
      <w:jc w:val="right"/>
      <w:rPr>
        <w:rFonts w:ascii="TH SarabunPSK" w:hAnsi="TH SarabunPSK" w:cs="TH SarabunPSK"/>
        <w:cs/>
      </w:rPr>
    </w:pPr>
    <w:r>
      <w:rPr>
        <w:rFonts w:ascii="TH SarabunPSK" w:hAnsi="TH SarabunPSK" w:cs="TH SarabunPSK"/>
        <w:cs/>
      </w:rPr>
      <w:t>ง.4.</w:t>
    </w:r>
    <w:r>
      <w:rPr>
        <w:rFonts w:ascii="TH SarabunPSK" w:hAnsi="TH SarabunPSK" w:cs="TH SarabunPSK" w:hint="cs"/>
        <w:cs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BD0"/>
    <w:multiLevelType w:val="multilevel"/>
    <w:tmpl w:val="8D149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rawingGridVerticalSpacing w:val="435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00A04-2FE5-41EA-842C-8FC90BFB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LVR</dc:creator>
  <cp:lastModifiedBy>karom</cp:lastModifiedBy>
  <cp:revision>19</cp:revision>
  <cp:lastPrinted>2013-07-31T03:00:00Z</cp:lastPrinted>
  <dcterms:created xsi:type="dcterms:W3CDTF">2013-07-31T02:12:00Z</dcterms:created>
  <dcterms:modified xsi:type="dcterms:W3CDTF">2016-10-19T03:02:00Z</dcterms:modified>
</cp:coreProperties>
</file>